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8B5" w:rsidRDefault="00DD48B5" w:rsidP="00DD48B5">
      <w:pPr>
        <w:rPr>
          <w:rFonts w:hint="eastAsia"/>
        </w:rPr>
      </w:pPr>
      <w:r>
        <w:rPr>
          <w:rFonts w:hint="eastAsia"/>
        </w:rPr>
        <w:t>受文者：嘉義縣義竹鄉光榮國民小學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發文字號：府教體字第</w:t>
      </w:r>
      <w:r>
        <w:rPr>
          <w:rFonts w:hint="eastAsia"/>
        </w:rPr>
        <w:t>1090156333</w:t>
      </w:r>
      <w:r>
        <w:rPr>
          <w:rFonts w:hint="eastAsia"/>
        </w:rPr>
        <w:t>號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速別：普通件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密等及解密條件或保密期限：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76502800A_1090001110_ATTACH1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主旨：本縣人力發展所訂於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日辦理「食農環境教育體驗學習計畫」</w:t>
      </w:r>
      <w:r>
        <w:rPr>
          <w:rFonts w:hint="eastAsia"/>
        </w:rPr>
        <w:t>1</w:t>
      </w:r>
      <w:r>
        <w:rPr>
          <w:rFonts w:hint="eastAsia"/>
        </w:rPr>
        <w:t>案，請轉知所屬同仁報名參加，請查照。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說明：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一、依據本縣人力發展所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日嘉人發教字第</w:t>
      </w:r>
      <w:r>
        <w:rPr>
          <w:rFonts w:hint="eastAsia"/>
        </w:rPr>
        <w:t>1090001110</w:t>
      </w:r>
      <w:r>
        <w:rPr>
          <w:rFonts w:hint="eastAsia"/>
        </w:rPr>
        <w:t>號函辦理。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二、為讓本縣山海區國民小學孩童參與「食農教育」，並結合以環境議題活動等闖關遊戲，讓孩子透過與食農相關之環境教育，培養孩子關愛大地的情懷，特辦理此活動。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三、旨揭說明簡述如下：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活動日期：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30C8C" w:rsidRDefault="00DD48B5" w:rsidP="00DD48B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活動時間：上午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30~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參與對象：本縣國小孩童</w:t>
      </w:r>
      <w:r>
        <w:rPr>
          <w:rFonts w:hint="eastAsia"/>
        </w:rPr>
        <w:t>(</w:t>
      </w:r>
      <w:r>
        <w:rPr>
          <w:rFonts w:hint="eastAsia"/>
        </w:rPr>
        <w:t>每位孩童，可由一位家長陪同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本活動分</w:t>
      </w:r>
      <w:r>
        <w:rPr>
          <w:rFonts w:hint="eastAsia"/>
        </w:rPr>
        <w:t>2</w:t>
      </w:r>
      <w:r>
        <w:rPr>
          <w:rFonts w:hint="eastAsia"/>
        </w:rPr>
        <w:t>梯次進行：</w:t>
      </w:r>
    </w:p>
    <w:p w:rsidR="00DD48B5" w:rsidRDefault="00DD48B5" w:rsidP="00DD48B5">
      <w:pPr>
        <w:rPr>
          <w:rFonts w:hint="eastAsia"/>
        </w:rPr>
      </w:pPr>
      <w:r>
        <w:rPr>
          <w:rFonts w:hint="eastAsia"/>
        </w:rPr>
        <w:t>１、第一梯次：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日－【中埔鄉</w:t>
      </w:r>
      <w:r>
        <w:rPr>
          <w:rFonts w:hint="eastAsia"/>
        </w:rPr>
        <w:t>-</w:t>
      </w:r>
      <w:r>
        <w:rPr>
          <w:rFonts w:hint="eastAsia"/>
        </w:rPr>
        <w:t>築夢森居】。</w:t>
      </w:r>
    </w:p>
    <w:p w:rsidR="00DD48B5" w:rsidRDefault="00DD48B5" w:rsidP="00DD48B5">
      <w:r>
        <w:rPr>
          <w:rFonts w:hint="eastAsia"/>
        </w:rPr>
        <w:t>２、第二梯次：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日－【東石鄉</w:t>
      </w:r>
      <w:r>
        <w:rPr>
          <w:rFonts w:hint="eastAsia"/>
        </w:rPr>
        <w:t>-</w:t>
      </w:r>
      <w:r>
        <w:rPr>
          <w:rFonts w:hint="eastAsia"/>
        </w:rPr>
        <w:t>向禾休閒漁場】。</w:t>
      </w:r>
    </w:p>
    <w:sectPr w:rsidR="00DD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B5"/>
    <w:rsid w:val="00985D65"/>
    <w:rsid w:val="00CD159B"/>
    <w:rsid w:val="00D30C8C"/>
    <w:rsid w:val="00D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5C900D-ADEF-5347-A32D-7FF1C38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 LCA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krps01</dc:creator>
  <cp:keywords/>
  <cp:lastModifiedBy>lsbear lee</cp:lastModifiedBy>
  <cp:revision>2</cp:revision>
  <dcterms:created xsi:type="dcterms:W3CDTF">2020-07-24T11:31:00Z</dcterms:created>
  <dcterms:modified xsi:type="dcterms:W3CDTF">2020-07-24T11:31:00Z</dcterms:modified>
</cp:coreProperties>
</file>